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BE" w:rsidRPr="0000450F" w:rsidRDefault="00CB2B9B" w:rsidP="0000450F">
      <w:pPr>
        <w:pStyle w:val="a6"/>
        <w:numPr>
          <w:ilvl w:val="0"/>
          <w:numId w:val="1"/>
        </w:numPr>
        <w:ind w:hanging="1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0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 (законные представители)</w:t>
      </w:r>
      <w:r w:rsidR="00A11AAD" w:rsidRPr="00004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45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B4BD7F" wp14:editId="24D65E78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50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F6F12" w:rsidRPr="0000450F" w:rsidRDefault="00CB2B9B" w:rsidP="008349B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8349BE" w:rsidRPr="0000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комитета образования администрации МО Приозерский муниципальный район № 1357–р от 31.03.2020 г. </w:t>
      </w:r>
    </w:p>
    <w:p w:rsidR="0000450F" w:rsidRPr="0000450F" w:rsidRDefault="00CB2B9B" w:rsidP="008349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349BE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spellStart"/>
      <w:r w:rsidR="008349BE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Громовская</w:t>
      </w:r>
      <w:proofErr w:type="spellEnd"/>
      <w:r w:rsidR="008349BE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8349BE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года будет организовано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ЕДИНОВРЕМЕННОЕ ПРЕДОСТАВЛЕНИЕ ПРОДУКТОВЫХ НАБОРОВ 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МОЛОКА 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за период </w:t>
      </w:r>
      <w:r w:rsidR="000244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30.03.2020г.- 03.04.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2020</w:t>
      </w:r>
      <w:r w:rsidR="000244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г.</w:t>
      </w:r>
      <w:r w:rsidR="000244C6" w:rsidRPr="000244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244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и 06.04.2020г.- </w:t>
      </w:r>
      <w:bookmarkStart w:id="0" w:name="_GoBack"/>
      <w:bookmarkEnd w:id="0"/>
      <w:r w:rsidR="000244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10.04.2020г. 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отдельным категориям обучающихся, имеющим право на предоставление </w:t>
      </w:r>
      <w:r w:rsidR="00A11AAD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бесплатного 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 в государственных образовательных учреждениях:</w:t>
      </w:r>
    </w:p>
    <w:p w:rsidR="002F6F12" w:rsidRPr="0000450F" w:rsidRDefault="00CB2B9B" w:rsidP="008349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2F750" wp14:editId="5A068A1C">
            <wp:extent cx="152400" cy="152400"/>
            <wp:effectExtent l="0" t="0" r="0" b="0"/>
            <wp:docPr id="2" name="Рисунок 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F12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учащимся 1- 4 классов </w:t>
      </w:r>
      <w:r w:rsidR="00A12A1C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(молоко)</w:t>
      </w:r>
      <w:r w:rsidRPr="0000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D2A0A" wp14:editId="7072A19D">
            <wp:extent cx="152400" cy="152400"/>
            <wp:effectExtent l="0" t="0" r="0" b="0"/>
            <wp:docPr id="4" name="Рисунок 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учащимся 1-11 классов, относящимся к </w:t>
      </w:r>
      <w:r w:rsidR="002F6F12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льготн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2F6F12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="00940482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питающихся, продуктовые наборы</w:t>
      </w:r>
      <w:r w:rsidR="0000450F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450F" w:rsidRPr="0000450F" w:rsidRDefault="0000450F" w:rsidP="008349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450F" w:rsidRPr="0000450F" w:rsidRDefault="0000450F" w:rsidP="008349BE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0045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Списки обучающихся, относящимся к льготным категориям питающихся, можно уточнить у классных руководителей</w:t>
      </w:r>
      <w:proofErr w:type="gramEnd"/>
    </w:p>
    <w:p w:rsidR="00EB408A" w:rsidRPr="0000450F" w:rsidRDefault="00CB2B9B" w:rsidP="008349BE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Обращаем Ваше внимание на то, что ПРОДУКТОВЫЕ НАБОРЫ </w:t>
      </w:r>
      <w:r w:rsidR="00940482"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МОЛОКО </w:t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получить только ЗАКОННЫЙ ПРЕДСТАВИТЕЛЬ обучающегося при предъявлении следующих ДОКУМЕНТОВ:</w:t>
      </w:r>
      <w:r w:rsidRPr="0000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EF805" wp14:editId="6B6DDEE9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 законного представителя;</w:t>
      </w:r>
      <w:r w:rsidRPr="000045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D7DAA" wp14:editId="2D9AC7B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рождении ребенка.</w:t>
      </w:r>
    </w:p>
    <w:p w:rsidR="008349BE" w:rsidRPr="0000450F" w:rsidRDefault="00A12A1C" w:rsidP="00A12A1C">
      <w:pPr>
        <w:rPr>
          <w:rFonts w:ascii="Times New Roman" w:eastAsia="Times New Roman" w:hAnsi="Times New Roman" w:cs="Times New Roman"/>
          <w:i/>
          <w:lang w:eastAsia="ru-RU"/>
        </w:rPr>
      </w:pPr>
      <w:r w:rsidRPr="0000450F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0450F">
        <w:rPr>
          <w:rFonts w:ascii="Times New Roman" w:eastAsia="Times New Roman" w:hAnsi="Times New Roman" w:cs="Times New Roman"/>
          <w:i/>
          <w:lang w:eastAsia="ru-RU"/>
        </w:rPr>
        <w:t>Выдача продуктовых наборов будет производиться со стороны кухни (запасной выход)</w:t>
      </w:r>
    </w:p>
    <w:p w:rsidR="008349BE" w:rsidRPr="0000450F" w:rsidRDefault="008349BE" w:rsidP="008349B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4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предоставления продуктовых наборов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575"/>
        <w:gridCol w:w="2111"/>
        <w:gridCol w:w="4819"/>
      </w:tblGrid>
      <w:tr w:rsidR="008349BE" w:rsidRPr="0000450F" w:rsidTr="0021484D">
        <w:tc>
          <w:tcPr>
            <w:tcW w:w="1575" w:type="dxa"/>
          </w:tcPr>
          <w:p w:rsidR="008349BE" w:rsidRPr="0000450F" w:rsidRDefault="008349BE" w:rsidP="002F6F12">
            <w:pPr>
              <w:jc w:val="center"/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11" w:type="dxa"/>
          </w:tcPr>
          <w:p w:rsidR="008349BE" w:rsidRPr="0000450F" w:rsidRDefault="008349BE" w:rsidP="002F6F12">
            <w:pPr>
              <w:jc w:val="center"/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>Время выдачи</w:t>
            </w:r>
          </w:p>
        </w:tc>
        <w:tc>
          <w:tcPr>
            <w:tcW w:w="4819" w:type="dxa"/>
          </w:tcPr>
          <w:p w:rsidR="008349BE" w:rsidRPr="0000450F" w:rsidRDefault="0021484D" w:rsidP="002F6F12">
            <w:pPr>
              <w:jc w:val="center"/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 xml:space="preserve">Населенный пункт проживания </w:t>
            </w:r>
            <w:proofErr w:type="gramStart"/>
            <w:r w:rsidRPr="0000450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349BE" w:rsidRPr="0000450F" w:rsidTr="0021484D">
        <w:tc>
          <w:tcPr>
            <w:tcW w:w="1575" w:type="dxa"/>
          </w:tcPr>
          <w:p w:rsidR="008349BE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111" w:type="dxa"/>
          </w:tcPr>
          <w:p w:rsidR="008349BE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4819" w:type="dxa"/>
          </w:tcPr>
          <w:p w:rsidR="008349BE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осево</w:t>
            </w:r>
            <w:proofErr w:type="spellEnd"/>
          </w:p>
        </w:tc>
      </w:tr>
      <w:tr w:rsidR="0021484D" w:rsidRPr="0000450F" w:rsidTr="0021484D">
        <w:tc>
          <w:tcPr>
            <w:tcW w:w="1575" w:type="dxa"/>
          </w:tcPr>
          <w:p w:rsidR="0021484D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111" w:type="dxa"/>
          </w:tcPr>
          <w:p w:rsidR="0021484D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11.00 -12.00</w:t>
            </w:r>
          </w:p>
        </w:tc>
        <w:tc>
          <w:tcPr>
            <w:tcW w:w="4819" w:type="dxa"/>
          </w:tcPr>
          <w:p w:rsidR="0021484D" w:rsidRPr="0000450F" w:rsidRDefault="0021484D">
            <w:pPr>
              <w:rPr>
                <w:rFonts w:ascii="Times New Roman" w:hAnsi="Times New Roman" w:cs="Times New Roman"/>
              </w:rPr>
            </w:pPr>
            <w:proofErr w:type="spell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ст.п</w:t>
            </w:r>
            <w:proofErr w:type="spellEnd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оловьевка</w:t>
            </w:r>
            <w:proofErr w:type="spellEnd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п.Красноармейское</w:t>
            </w:r>
            <w:proofErr w:type="spellEnd"/>
          </w:p>
        </w:tc>
      </w:tr>
      <w:tr w:rsidR="0021484D" w:rsidRPr="0000450F" w:rsidTr="0021484D">
        <w:tc>
          <w:tcPr>
            <w:tcW w:w="1575" w:type="dxa"/>
          </w:tcPr>
          <w:p w:rsidR="0021484D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111" w:type="dxa"/>
          </w:tcPr>
          <w:p w:rsidR="0021484D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12.00 -13.00</w:t>
            </w:r>
          </w:p>
        </w:tc>
        <w:tc>
          <w:tcPr>
            <w:tcW w:w="4819" w:type="dxa"/>
          </w:tcPr>
          <w:p w:rsidR="0021484D" w:rsidRPr="0000450F" w:rsidRDefault="0021484D">
            <w:pPr>
              <w:rPr>
                <w:rFonts w:ascii="Times New Roman" w:hAnsi="Times New Roman" w:cs="Times New Roman"/>
              </w:rPr>
            </w:pPr>
            <w:r w:rsidRPr="0000450F">
              <w:rPr>
                <w:rFonts w:ascii="Times New Roman" w:eastAsia="Times New Roman" w:hAnsi="Times New Roman" w:cs="Times New Roman"/>
                <w:lang w:eastAsia="ru-RU"/>
              </w:rPr>
              <w:t>п. Суходолье</w:t>
            </w:r>
          </w:p>
        </w:tc>
      </w:tr>
      <w:tr w:rsidR="008349BE" w:rsidRPr="0000450F" w:rsidTr="0021484D">
        <w:tc>
          <w:tcPr>
            <w:tcW w:w="1575" w:type="dxa"/>
          </w:tcPr>
          <w:p w:rsidR="008349BE" w:rsidRPr="0000450F" w:rsidRDefault="00834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8349BE" w:rsidRPr="0000450F" w:rsidRDefault="00834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349BE" w:rsidRPr="0000450F" w:rsidRDefault="008349BE">
            <w:pPr>
              <w:rPr>
                <w:rFonts w:ascii="Times New Roman" w:hAnsi="Times New Roman" w:cs="Times New Roman"/>
              </w:rPr>
            </w:pPr>
          </w:p>
        </w:tc>
      </w:tr>
    </w:tbl>
    <w:p w:rsidR="0021484D" w:rsidRPr="0000450F" w:rsidRDefault="0021484D">
      <w:pPr>
        <w:rPr>
          <w:rFonts w:ascii="Times New Roman" w:hAnsi="Times New Roman" w:cs="Times New Roman"/>
          <w:sz w:val="24"/>
          <w:szCs w:val="24"/>
        </w:rPr>
      </w:pPr>
    </w:p>
    <w:p w:rsidR="0021484D" w:rsidRPr="0000450F" w:rsidRDefault="002F6F12">
      <w:pPr>
        <w:rPr>
          <w:rFonts w:ascii="Times New Roman" w:hAnsi="Times New Roman" w:cs="Times New Roman"/>
          <w:b/>
          <w:sz w:val="28"/>
          <w:szCs w:val="28"/>
        </w:rPr>
      </w:pPr>
      <w:r w:rsidRPr="0000450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40482" w:rsidRPr="000045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A1C" w:rsidRPr="0000450F">
        <w:rPr>
          <w:rFonts w:ascii="Times New Roman" w:hAnsi="Times New Roman" w:cs="Times New Roman"/>
          <w:b/>
          <w:sz w:val="28"/>
          <w:szCs w:val="28"/>
        </w:rPr>
        <w:t>Выдача</w:t>
      </w:r>
      <w:r w:rsidRPr="0000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A1C" w:rsidRPr="0000450F">
        <w:rPr>
          <w:rFonts w:ascii="Times New Roman" w:hAnsi="Times New Roman" w:cs="Times New Roman"/>
          <w:b/>
          <w:sz w:val="28"/>
          <w:szCs w:val="28"/>
        </w:rPr>
        <w:t>м</w:t>
      </w:r>
      <w:r w:rsidR="0021484D" w:rsidRPr="0000450F">
        <w:rPr>
          <w:rFonts w:ascii="Times New Roman" w:hAnsi="Times New Roman" w:cs="Times New Roman"/>
          <w:b/>
          <w:sz w:val="28"/>
          <w:szCs w:val="28"/>
        </w:rPr>
        <w:t>олок</w:t>
      </w:r>
      <w:r w:rsidR="00A12A1C" w:rsidRPr="0000450F">
        <w:rPr>
          <w:rFonts w:ascii="Times New Roman" w:hAnsi="Times New Roman" w:cs="Times New Roman"/>
          <w:b/>
          <w:sz w:val="28"/>
          <w:szCs w:val="28"/>
        </w:rPr>
        <w:t>а</w:t>
      </w:r>
      <w:r w:rsidR="0021484D" w:rsidRPr="0000450F">
        <w:rPr>
          <w:rFonts w:ascii="Times New Roman" w:hAnsi="Times New Roman" w:cs="Times New Roman"/>
          <w:b/>
          <w:sz w:val="28"/>
          <w:szCs w:val="28"/>
        </w:rPr>
        <w:t xml:space="preserve"> законным представителям </w:t>
      </w:r>
      <w:r w:rsidR="00A12A1C" w:rsidRPr="0000450F">
        <w:rPr>
          <w:rFonts w:ascii="Times New Roman" w:hAnsi="Times New Roman" w:cs="Times New Roman"/>
          <w:b/>
          <w:sz w:val="28"/>
          <w:szCs w:val="28"/>
        </w:rPr>
        <w:t>об</w:t>
      </w:r>
      <w:r w:rsidR="00A12A1C" w:rsidRPr="00004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учающих</w:t>
      </w:r>
      <w:r w:rsidR="0021484D" w:rsidRPr="000045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 1- 4 классов</w:t>
      </w:r>
      <w:r w:rsidR="0021484D" w:rsidRPr="00004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BE" w:rsidRPr="0000450F" w:rsidRDefault="0021484D" w:rsidP="0094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0F">
        <w:rPr>
          <w:rFonts w:ascii="Times New Roman" w:hAnsi="Times New Roman" w:cs="Times New Roman"/>
          <w:b/>
          <w:sz w:val="28"/>
          <w:szCs w:val="28"/>
        </w:rPr>
        <w:t>07 апреля 2020 года с 10.00 до 13.00</w:t>
      </w:r>
    </w:p>
    <w:sectPr w:rsidR="008349BE" w:rsidRPr="0000450F" w:rsidSect="000045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alt="‼" style="width:12pt;height:12pt;visibility:visible;mso-wrap-style:square" o:bullet="t">
        <v:imagedata r:id="rId1" o:title="‼"/>
      </v:shape>
    </w:pict>
  </w:numPicBullet>
  <w:abstractNum w:abstractNumId="0">
    <w:nsid w:val="0B0912FB"/>
    <w:multiLevelType w:val="hybridMultilevel"/>
    <w:tmpl w:val="B82C19C0"/>
    <w:lvl w:ilvl="0" w:tplc="23F27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AB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8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CC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A4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85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69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21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49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4A"/>
    <w:rsid w:val="0000450F"/>
    <w:rsid w:val="000244C6"/>
    <w:rsid w:val="0021484D"/>
    <w:rsid w:val="002F6F12"/>
    <w:rsid w:val="008349BE"/>
    <w:rsid w:val="00940482"/>
    <w:rsid w:val="00A11AAD"/>
    <w:rsid w:val="00A12A1C"/>
    <w:rsid w:val="00C24C4A"/>
    <w:rsid w:val="00CB2B9B"/>
    <w:rsid w:val="00E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dcterms:created xsi:type="dcterms:W3CDTF">2020-04-02T08:50:00Z</dcterms:created>
  <dcterms:modified xsi:type="dcterms:W3CDTF">2020-04-03T11:49:00Z</dcterms:modified>
</cp:coreProperties>
</file>